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65" w:rsidRPr="00C92165" w:rsidRDefault="006A6F2A" w:rsidP="00C92165">
      <w:pPr>
        <w:spacing w:after="0" w:line="240" w:lineRule="auto"/>
        <w:jc w:val="center"/>
        <w:rPr>
          <w:rFonts w:ascii="Times New Roman" w:hAnsi="Times New Roman"/>
          <w:b/>
          <w:sz w:val="30"/>
          <w:szCs w:val="24"/>
        </w:rPr>
      </w:pPr>
      <w:r>
        <w:rPr>
          <w:rFonts w:ascii="Times New Roman" w:hAnsi="Times New Roman"/>
          <w:b/>
          <w:sz w:val="30"/>
          <w:szCs w:val="24"/>
        </w:rPr>
        <w:t xml:space="preserve">Institutional </w:t>
      </w:r>
      <w:r w:rsidR="00C92165" w:rsidRPr="00C92165">
        <w:rPr>
          <w:rFonts w:ascii="Times New Roman" w:hAnsi="Times New Roman"/>
          <w:b/>
          <w:sz w:val="30"/>
          <w:szCs w:val="24"/>
        </w:rPr>
        <w:t>Best Practice</w:t>
      </w:r>
    </w:p>
    <w:p w:rsidR="00C92165" w:rsidRDefault="00C92165" w:rsidP="00C92165">
      <w:pPr>
        <w:spacing w:after="0" w:line="240" w:lineRule="auto"/>
        <w:jc w:val="both"/>
        <w:rPr>
          <w:rFonts w:ascii="Times New Roman" w:hAnsi="Times New Roman"/>
          <w:b/>
          <w:sz w:val="24"/>
          <w:szCs w:val="24"/>
        </w:rPr>
      </w:pPr>
    </w:p>
    <w:p w:rsidR="00C92165" w:rsidRDefault="00C92165" w:rsidP="00C92165">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sidRPr="007C475B">
        <w:rPr>
          <w:rFonts w:ascii="Times New Roman" w:hAnsi="Times New Roman"/>
          <w:b/>
          <w:sz w:val="24"/>
          <w:szCs w:val="24"/>
        </w:rPr>
        <w:t>Newsletters- The Cradle of Future Writers</w:t>
      </w:r>
      <w:r>
        <w:rPr>
          <w:rFonts w:ascii="Times New Roman" w:hAnsi="Times New Roman"/>
          <w:sz w:val="24"/>
          <w:szCs w:val="24"/>
        </w:rPr>
        <w:t xml:space="preserve">  </w:t>
      </w:r>
    </w:p>
    <w:p w:rsidR="006A6F2A" w:rsidRPr="006C38BC" w:rsidRDefault="006A6F2A" w:rsidP="00C92165">
      <w:pPr>
        <w:spacing w:after="0" w:line="240" w:lineRule="auto"/>
        <w:jc w:val="both"/>
        <w:rPr>
          <w:rFonts w:ascii="Times New Roman" w:hAnsi="Times New Roman"/>
          <w:sz w:val="24"/>
          <w:szCs w:val="24"/>
        </w:rPr>
      </w:pPr>
    </w:p>
    <w:p w:rsidR="00C92165" w:rsidRDefault="00C92165" w:rsidP="00C92165">
      <w:pPr>
        <w:spacing w:after="0" w:line="240" w:lineRule="auto"/>
        <w:jc w:val="both"/>
        <w:rPr>
          <w:rFonts w:ascii="Times New Roman" w:hAnsi="Times New Roman"/>
          <w:sz w:val="24"/>
          <w:szCs w:val="24"/>
        </w:rPr>
      </w:pPr>
      <w:r w:rsidRPr="00114247">
        <w:rPr>
          <w:rFonts w:ascii="Times New Roman" w:hAnsi="Times New Roman"/>
          <w:b/>
          <w:sz w:val="24"/>
          <w:szCs w:val="24"/>
        </w:rPr>
        <w:t>Objective</w:t>
      </w:r>
      <w:r w:rsidRPr="006C38BC">
        <w:rPr>
          <w:rFonts w:ascii="Times New Roman" w:hAnsi="Times New Roman"/>
          <w:sz w:val="24"/>
          <w:szCs w:val="24"/>
        </w:rPr>
        <w:t xml:space="preserve">: </w:t>
      </w:r>
      <w:r>
        <w:rPr>
          <w:rFonts w:ascii="Times New Roman" w:hAnsi="Times New Roman"/>
          <w:sz w:val="24"/>
          <w:szCs w:val="24"/>
        </w:rPr>
        <w:t xml:space="preserve"> Encourage Composition and Authorship  </w:t>
      </w:r>
    </w:p>
    <w:p w:rsidR="00C92165" w:rsidRDefault="00C92165" w:rsidP="00C92165">
      <w:pPr>
        <w:spacing w:after="0" w:line="240" w:lineRule="auto"/>
        <w:jc w:val="both"/>
        <w:rPr>
          <w:rFonts w:ascii="Times New Roman" w:hAnsi="Times New Roman"/>
          <w:sz w:val="24"/>
          <w:szCs w:val="24"/>
        </w:rPr>
      </w:pPr>
      <w:r w:rsidRPr="00114247">
        <w:rPr>
          <w:rFonts w:ascii="Times New Roman" w:hAnsi="Times New Roman"/>
          <w:b/>
          <w:sz w:val="24"/>
          <w:szCs w:val="24"/>
        </w:rPr>
        <w:t>Context</w:t>
      </w:r>
      <w:r w:rsidRPr="006C38BC">
        <w:rPr>
          <w:rFonts w:ascii="Times New Roman" w:hAnsi="Times New Roman"/>
          <w:sz w:val="24"/>
          <w:szCs w:val="24"/>
        </w:rPr>
        <w:t>:</w:t>
      </w:r>
      <w:r>
        <w:rPr>
          <w:rFonts w:ascii="Times New Roman" w:hAnsi="Times New Roman"/>
          <w:sz w:val="24"/>
          <w:szCs w:val="24"/>
        </w:rPr>
        <w:t xml:space="preserve"> Of a myriad learning opportunities and tools made available to the students the newsletters brought out by various departments in the college have emerged as platforms to foster creative expressions and develop a critical and analytical mind in the students. The newsletters provide affording opportunities to practice writing learn editing and proof reading and also design the layout.  </w:t>
      </w:r>
    </w:p>
    <w:p w:rsidR="006A6F2A" w:rsidRDefault="006A6F2A" w:rsidP="00C92165">
      <w:pPr>
        <w:spacing w:after="0" w:line="240" w:lineRule="auto"/>
        <w:jc w:val="both"/>
        <w:rPr>
          <w:rFonts w:ascii="Times New Roman" w:hAnsi="Times New Roman"/>
          <w:sz w:val="24"/>
          <w:szCs w:val="24"/>
        </w:rPr>
      </w:pPr>
    </w:p>
    <w:p w:rsidR="00C92165" w:rsidRDefault="00C92165" w:rsidP="00C92165">
      <w:pPr>
        <w:spacing w:after="0" w:line="240" w:lineRule="auto"/>
        <w:jc w:val="both"/>
        <w:rPr>
          <w:rFonts w:ascii="Times New Roman" w:hAnsi="Times New Roman"/>
          <w:sz w:val="24"/>
          <w:szCs w:val="24"/>
        </w:rPr>
      </w:pPr>
      <w:r>
        <w:rPr>
          <w:rFonts w:ascii="Times New Roman" w:hAnsi="Times New Roman"/>
          <w:b/>
          <w:sz w:val="24"/>
          <w:szCs w:val="24"/>
        </w:rPr>
        <w:t>Evidence of Success</w:t>
      </w:r>
      <w:r w:rsidRPr="00324D04">
        <w:rPr>
          <w:rFonts w:ascii="Times New Roman" w:hAnsi="Times New Roman"/>
          <w:sz w:val="24"/>
          <w:szCs w:val="24"/>
        </w:rPr>
        <w:t>:</w:t>
      </w:r>
      <w:r>
        <w:rPr>
          <w:rFonts w:ascii="Times New Roman" w:hAnsi="Times New Roman"/>
          <w:sz w:val="24"/>
          <w:szCs w:val="24"/>
        </w:rPr>
        <w:t xml:space="preserve"> The newsletters ‘</w:t>
      </w:r>
      <w:proofErr w:type="spellStart"/>
      <w:r>
        <w:rPr>
          <w:rFonts w:ascii="Times New Roman" w:hAnsi="Times New Roman"/>
          <w:sz w:val="24"/>
          <w:szCs w:val="24"/>
        </w:rPr>
        <w:t>Spoorthi</w:t>
      </w:r>
      <w:proofErr w:type="spellEnd"/>
      <w:r>
        <w:rPr>
          <w:rFonts w:ascii="Times New Roman" w:hAnsi="Times New Roman"/>
          <w:sz w:val="24"/>
          <w:szCs w:val="24"/>
        </w:rPr>
        <w:t>’ and ‘Muses’ brought out by the departments  of Kannada and English respectively encourage literary compositions in the form poems, short stories, book reviews and literary articles. The other newsletters brought by the departments are ‘Capitol’ by Commerce, ‘</w:t>
      </w:r>
      <w:proofErr w:type="spellStart"/>
      <w:r>
        <w:rPr>
          <w:rFonts w:ascii="Times New Roman" w:hAnsi="Times New Roman"/>
          <w:sz w:val="24"/>
          <w:szCs w:val="24"/>
        </w:rPr>
        <w:t>Kautilya</w:t>
      </w:r>
      <w:proofErr w:type="spellEnd"/>
      <w:r>
        <w:rPr>
          <w:rFonts w:ascii="Times New Roman" w:hAnsi="Times New Roman"/>
          <w:sz w:val="24"/>
          <w:szCs w:val="24"/>
        </w:rPr>
        <w:t>’ by Economics, ‘</w:t>
      </w:r>
      <w:proofErr w:type="spellStart"/>
      <w:r>
        <w:rPr>
          <w:rFonts w:ascii="Times New Roman" w:hAnsi="Times New Roman"/>
          <w:sz w:val="24"/>
          <w:szCs w:val="24"/>
        </w:rPr>
        <w:t>Kadamba</w:t>
      </w:r>
      <w:proofErr w:type="spellEnd"/>
      <w:r>
        <w:rPr>
          <w:rFonts w:ascii="Times New Roman" w:hAnsi="Times New Roman"/>
          <w:sz w:val="24"/>
          <w:szCs w:val="24"/>
        </w:rPr>
        <w:t>’  by History, ‘</w:t>
      </w:r>
      <w:proofErr w:type="spellStart"/>
      <w:r>
        <w:rPr>
          <w:rFonts w:ascii="Times New Roman" w:hAnsi="Times New Roman"/>
          <w:sz w:val="24"/>
          <w:szCs w:val="24"/>
        </w:rPr>
        <w:t>Infolet</w:t>
      </w:r>
      <w:proofErr w:type="spellEnd"/>
      <w:r>
        <w:rPr>
          <w:rFonts w:ascii="Times New Roman" w:hAnsi="Times New Roman"/>
          <w:sz w:val="24"/>
          <w:szCs w:val="24"/>
        </w:rPr>
        <w:t>’ by Computer Science, ‘Spectrum’ by Mathematics and Physics, ‘</w:t>
      </w:r>
      <w:proofErr w:type="spellStart"/>
      <w:r>
        <w:rPr>
          <w:rFonts w:ascii="Times New Roman" w:hAnsi="Times New Roman"/>
          <w:sz w:val="24"/>
          <w:szCs w:val="24"/>
        </w:rPr>
        <w:t>Chitta</w:t>
      </w:r>
      <w:proofErr w:type="spellEnd"/>
      <w:r>
        <w:rPr>
          <w:rFonts w:ascii="Times New Roman" w:hAnsi="Times New Roman"/>
          <w:sz w:val="24"/>
          <w:szCs w:val="24"/>
        </w:rPr>
        <w:t xml:space="preserve"> and PEP’- Wall Journal by Psychology</w:t>
      </w:r>
      <w:r w:rsidRPr="005E37BF">
        <w:rPr>
          <w:rFonts w:ascii="Times New Roman" w:hAnsi="Times New Roman"/>
          <w:sz w:val="24"/>
          <w:szCs w:val="24"/>
        </w:rPr>
        <w:t xml:space="preserve"> </w:t>
      </w:r>
      <w:r>
        <w:rPr>
          <w:rFonts w:ascii="Times New Roman" w:hAnsi="Times New Roman"/>
          <w:sz w:val="24"/>
          <w:szCs w:val="24"/>
        </w:rPr>
        <w:t>encourage students to write topical articles in their respective fields.</w:t>
      </w:r>
      <w:r w:rsidRPr="005E37BF">
        <w:rPr>
          <w:rFonts w:ascii="Times New Roman" w:hAnsi="Times New Roman"/>
          <w:sz w:val="24"/>
          <w:szCs w:val="24"/>
        </w:rPr>
        <w:t xml:space="preserve"> </w:t>
      </w:r>
      <w:r>
        <w:rPr>
          <w:rFonts w:ascii="Times New Roman" w:hAnsi="Times New Roman"/>
          <w:sz w:val="24"/>
          <w:szCs w:val="24"/>
        </w:rPr>
        <w:t>These periodical publications done on a weekly or a fortnightly basis has been helping students fine tune their writing skills. It also helps them develop a research bent of mind as they scout for information on a relevant topic. ‘</w:t>
      </w:r>
      <w:proofErr w:type="spellStart"/>
      <w:r>
        <w:rPr>
          <w:rFonts w:ascii="Times New Roman" w:hAnsi="Times New Roman"/>
          <w:sz w:val="24"/>
          <w:szCs w:val="24"/>
        </w:rPr>
        <w:t>Mahajana</w:t>
      </w:r>
      <w:proofErr w:type="spellEnd"/>
      <w:r>
        <w:rPr>
          <w:rFonts w:ascii="Times New Roman" w:hAnsi="Times New Roman"/>
          <w:sz w:val="24"/>
          <w:szCs w:val="24"/>
        </w:rPr>
        <w:t xml:space="preserve"> </w:t>
      </w:r>
      <w:proofErr w:type="spellStart"/>
      <w:r>
        <w:rPr>
          <w:rFonts w:ascii="Times New Roman" w:hAnsi="Times New Roman"/>
          <w:sz w:val="24"/>
          <w:szCs w:val="24"/>
        </w:rPr>
        <w:t>Suddhi</w:t>
      </w:r>
      <w:proofErr w:type="spellEnd"/>
      <w:r>
        <w:rPr>
          <w:rFonts w:ascii="Times New Roman" w:hAnsi="Times New Roman"/>
          <w:sz w:val="24"/>
          <w:szCs w:val="24"/>
        </w:rPr>
        <w:t xml:space="preserve">’  brought out by  the Department of Journalism and Mass Communication encourage the students to generate reports based on the events organized in the campus, design a newspaper layout and work on using various publishing tools using the Studio –Media </w:t>
      </w:r>
      <w:proofErr w:type="spellStart"/>
      <w:r>
        <w:rPr>
          <w:rFonts w:ascii="Times New Roman" w:hAnsi="Times New Roman"/>
          <w:sz w:val="24"/>
          <w:szCs w:val="24"/>
        </w:rPr>
        <w:t>Center</w:t>
      </w:r>
      <w:proofErr w:type="spellEnd"/>
      <w:r>
        <w:rPr>
          <w:rFonts w:ascii="Times New Roman" w:hAnsi="Times New Roman"/>
          <w:sz w:val="24"/>
          <w:szCs w:val="24"/>
        </w:rPr>
        <w:t>.</w:t>
      </w:r>
    </w:p>
    <w:p w:rsidR="00C92165" w:rsidRDefault="00C92165" w:rsidP="00C92165">
      <w:pPr>
        <w:spacing w:after="0" w:line="240" w:lineRule="auto"/>
        <w:jc w:val="both"/>
        <w:rPr>
          <w:rFonts w:ascii="Times New Roman" w:hAnsi="Times New Roman"/>
          <w:sz w:val="24"/>
          <w:szCs w:val="24"/>
        </w:rPr>
      </w:pPr>
    </w:p>
    <w:p w:rsidR="00C92165" w:rsidRDefault="00C92165" w:rsidP="00C92165">
      <w:pPr>
        <w:spacing w:after="0" w:line="240" w:lineRule="auto"/>
        <w:jc w:val="both"/>
        <w:rPr>
          <w:rFonts w:ascii="Times New Roman" w:hAnsi="Times New Roman"/>
          <w:sz w:val="24"/>
          <w:szCs w:val="24"/>
        </w:rPr>
      </w:pPr>
      <w:r>
        <w:rPr>
          <w:rFonts w:ascii="Times New Roman" w:hAnsi="Times New Roman"/>
          <w:sz w:val="24"/>
          <w:szCs w:val="24"/>
        </w:rPr>
        <w:t xml:space="preserve">These newsletters have given the students an identity and self confidence as they are released at the weekly assembly periodically. As contributors and editors, the students get an opportunity to share the dais with dignitaries. As they are put up on display by the respective departments on their notice boards it also provides a student of another discipline to read an article outside their own discipline and catch up with recent happenings in a particular field.  </w:t>
      </w:r>
    </w:p>
    <w:p w:rsidR="00C92165" w:rsidRDefault="00C92165" w:rsidP="00C92165">
      <w:pPr>
        <w:spacing w:after="0" w:line="240" w:lineRule="auto"/>
        <w:jc w:val="both"/>
        <w:rPr>
          <w:rFonts w:ascii="Times New Roman" w:hAnsi="Times New Roman"/>
          <w:sz w:val="24"/>
          <w:szCs w:val="24"/>
        </w:rPr>
      </w:pPr>
      <w:r>
        <w:rPr>
          <w:rFonts w:ascii="Times New Roman" w:hAnsi="Times New Roman"/>
          <w:sz w:val="24"/>
          <w:szCs w:val="24"/>
        </w:rPr>
        <w:t>Apart from the department newsletters the college brings out a weekly newsletter called ‘Achiever’. The ‘Achieve’ newsletter has seen more than 600 issues since it was first brought out way back in 2007. It documents the various events or programmes organized by the departments and ASIC Committees with a captioned picture. It also documents the achievements of the students and staff alike apart from the felicitations at the Weekly Assembly. It is wrapped with an editorial highlighting in detail an important event of the week or a roundup of the week in the college by the editor-in chief, the Principal or the executive editor. Special issues have been brought out in the past years to highlight a significant event. It is put on display in the library and has emerged over the years as an authentic documentation of the campus events.</w:t>
      </w:r>
    </w:p>
    <w:p w:rsidR="00C92165" w:rsidRDefault="00C92165" w:rsidP="00C92165">
      <w:pPr>
        <w:spacing w:after="0" w:line="240" w:lineRule="auto"/>
        <w:jc w:val="both"/>
        <w:rPr>
          <w:rFonts w:ascii="Times New Roman" w:hAnsi="Times New Roman"/>
          <w:sz w:val="24"/>
          <w:szCs w:val="24"/>
        </w:rPr>
      </w:pPr>
      <w:r w:rsidRPr="006C38BC">
        <w:rPr>
          <w:rFonts w:ascii="Times New Roman" w:hAnsi="Times New Roman"/>
          <w:sz w:val="24"/>
          <w:szCs w:val="24"/>
        </w:rPr>
        <w:t>Problem Encountered/ Resources Required</w:t>
      </w:r>
      <w:r>
        <w:rPr>
          <w:rFonts w:ascii="Times New Roman" w:hAnsi="Times New Roman"/>
          <w:sz w:val="24"/>
          <w:szCs w:val="24"/>
        </w:rPr>
        <w:t xml:space="preserve">: None </w:t>
      </w:r>
    </w:p>
    <w:p w:rsidR="00C92165" w:rsidRDefault="00C92165" w:rsidP="00C92165">
      <w:pPr>
        <w:spacing w:after="0" w:line="240" w:lineRule="auto"/>
        <w:jc w:val="both"/>
        <w:rPr>
          <w:rFonts w:ascii="Times New Roman" w:hAnsi="Times New Roman"/>
          <w:sz w:val="24"/>
          <w:szCs w:val="24"/>
        </w:rPr>
      </w:pPr>
    </w:p>
    <w:p w:rsidR="00C92165" w:rsidRPr="006A6F2A" w:rsidRDefault="00C92165" w:rsidP="006A6F2A">
      <w:pPr>
        <w:pStyle w:val="ListParagraph"/>
        <w:numPr>
          <w:ilvl w:val="0"/>
          <w:numId w:val="4"/>
        </w:numPr>
        <w:spacing w:after="0" w:line="240" w:lineRule="auto"/>
        <w:ind w:left="360"/>
        <w:jc w:val="both"/>
        <w:rPr>
          <w:rFonts w:ascii="Times New Roman" w:hAnsi="Times New Roman"/>
          <w:sz w:val="24"/>
          <w:szCs w:val="24"/>
        </w:rPr>
      </w:pPr>
      <w:r w:rsidRPr="006A6F2A">
        <w:rPr>
          <w:rFonts w:ascii="Times New Roman" w:hAnsi="Times New Roman"/>
          <w:b/>
          <w:sz w:val="24"/>
          <w:szCs w:val="24"/>
        </w:rPr>
        <w:t>Campus/Student Cooperatives</w:t>
      </w:r>
    </w:p>
    <w:p w:rsidR="00C92165" w:rsidRDefault="00C92165" w:rsidP="00C92165">
      <w:pPr>
        <w:spacing w:after="0" w:line="240" w:lineRule="auto"/>
        <w:ind w:left="405"/>
        <w:jc w:val="both"/>
        <w:rPr>
          <w:rFonts w:ascii="Times New Roman" w:hAnsi="Times New Roman"/>
          <w:sz w:val="24"/>
          <w:szCs w:val="24"/>
        </w:rPr>
      </w:pPr>
      <w:r>
        <w:rPr>
          <w:rFonts w:ascii="Times New Roman" w:hAnsi="Times New Roman"/>
          <w:sz w:val="24"/>
          <w:szCs w:val="24"/>
        </w:rPr>
        <w:t xml:space="preserve">Campus cooperative of the institution was set up in 2011-12 with official registration  which was established with the motto of ‘Working together for mutual benefits’ over the years it came to be known as ‘Student Cooperatives’, officially it is named as </w:t>
      </w:r>
      <w:r w:rsidRPr="00E13155">
        <w:rPr>
          <w:rFonts w:ascii="Times New Roman" w:hAnsi="Times New Roman"/>
          <w:i/>
          <w:sz w:val="24"/>
          <w:szCs w:val="24"/>
        </w:rPr>
        <w:t xml:space="preserve">SBRR </w:t>
      </w:r>
      <w:proofErr w:type="spellStart"/>
      <w:r w:rsidRPr="00E13155">
        <w:rPr>
          <w:rFonts w:ascii="Times New Roman" w:hAnsi="Times New Roman"/>
          <w:i/>
          <w:sz w:val="24"/>
          <w:szCs w:val="24"/>
        </w:rPr>
        <w:t>Mahajana</w:t>
      </w:r>
      <w:proofErr w:type="spellEnd"/>
      <w:r w:rsidRPr="00E13155">
        <w:rPr>
          <w:rFonts w:ascii="Times New Roman" w:hAnsi="Times New Roman"/>
          <w:i/>
          <w:sz w:val="24"/>
          <w:szCs w:val="24"/>
        </w:rPr>
        <w:t xml:space="preserve"> First Grade College Multipurpose </w:t>
      </w:r>
      <w:proofErr w:type="spellStart"/>
      <w:r w:rsidRPr="00E13155">
        <w:rPr>
          <w:rFonts w:ascii="Times New Roman" w:hAnsi="Times New Roman"/>
          <w:i/>
          <w:sz w:val="24"/>
          <w:szCs w:val="24"/>
        </w:rPr>
        <w:t>Souharda</w:t>
      </w:r>
      <w:proofErr w:type="spellEnd"/>
      <w:r w:rsidRPr="00E13155">
        <w:rPr>
          <w:rFonts w:ascii="Times New Roman" w:hAnsi="Times New Roman"/>
          <w:i/>
          <w:sz w:val="24"/>
          <w:szCs w:val="24"/>
        </w:rPr>
        <w:t xml:space="preserve"> Cooperative Society Limited</w:t>
      </w:r>
      <w:r>
        <w:rPr>
          <w:rFonts w:ascii="Times New Roman" w:hAnsi="Times New Roman"/>
          <w:sz w:val="24"/>
          <w:szCs w:val="24"/>
        </w:rPr>
        <w:t>.</w:t>
      </w:r>
    </w:p>
    <w:p w:rsidR="00C92165" w:rsidRDefault="00C92165" w:rsidP="00C92165">
      <w:pPr>
        <w:spacing w:after="0" w:line="240" w:lineRule="auto"/>
        <w:ind w:left="405"/>
        <w:jc w:val="both"/>
        <w:rPr>
          <w:rFonts w:ascii="Times New Roman" w:hAnsi="Times New Roman"/>
          <w:sz w:val="24"/>
          <w:szCs w:val="24"/>
        </w:rPr>
      </w:pPr>
    </w:p>
    <w:p w:rsidR="00C92165" w:rsidRDefault="00C92165" w:rsidP="00C92165">
      <w:pPr>
        <w:spacing w:after="0" w:line="240" w:lineRule="auto"/>
        <w:ind w:left="405"/>
        <w:jc w:val="both"/>
        <w:rPr>
          <w:rFonts w:ascii="Times New Roman" w:hAnsi="Times New Roman"/>
          <w:sz w:val="24"/>
          <w:szCs w:val="24"/>
        </w:rPr>
      </w:pPr>
      <w:r>
        <w:rPr>
          <w:rFonts w:ascii="Times New Roman" w:hAnsi="Times New Roman"/>
          <w:sz w:val="24"/>
          <w:szCs w:val="24"/>
        </w:rPr>
        <w:t xml:space="preserve">The society, at present has 150 members and share holders. The major administrative organ of the society is Board of Directors which comprises 13 directors including President and Vice-President. In addition, it has Loan Committee to look into financial </w:t>
      </w:r>
      <w:r>
        <w:rPr>
          <w:rFonts w:ascii="Times New Roman" w:hAnsi="Times New Roman"/>
          <w:sz w:val="24"/>
          <w:szCs w:val="24"/>
        </w:rPr>
        <w:lastRenderedPageBreak/>
        <w:t xml:space="preserve">needs of the members of the society. Added to this, Directors meeting will be held periodically and General Body of the society will be held annually, so as to resolve the issues pertaining to financial requirements of faculty members. Society has stationery shop where the stationery items are sold at subsidized prices. Keeping in mind the basic principle of cooperative society following objectives have been envisaged. </w:t>
      </w:r>
    </w:p>
    <w:p w:rsidR="00C92165" w:rsidRDefault="00C92165" w:rsidP="00C9216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promote cooperative principles among staff and students</w:t>
      </w:r>
    </w:p>
    <w:p w:rsidR="00C92165" w:rsidRDefault="00C92165" w:rsidP="00C9216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inculcate saving habits among students via Self Help Groups</w:t>
      </w:r>
    </w:p>
    <w:p w:rsidR="00C92165" w:rsidRDefault="00C92165" w:rsidP="00C9216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educate students and faculty about the importance of cooperatives </w:t>
      </w:r>
    </w:p>
    <w:p w:rsidR="00C92165" w:rsidRDefault="00C92165" w:rsidP="00C9216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To meet credit requirements of the members </w:t>
      </w:r>
    </w:p>
    <w:p w:rsidR="00C92165" w:rsidRDefault="00C92165" w:rsidP="00C9216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To make student centric by involving students in the administration of the society.</w:t>
      </w:r>
    </w:p>
    <w:p w:rsidR="00C92165" w:rsidRPr="00993DA0" w:rsidRDefault="00C92165" w:rsidP="00C92165">
      <w:pPr>
        <w:spacing w:after="0" w:line="240" w:lineRule="auto"/>
        <w:jc w:val="both"/>
        <w:rPr>
          <w:rFonts w:ascii="Times New Roman" w:hAnsi="Times New Roman"/>
          <w:sz w:val="24"/>
          <w:szCs w:val="24"/>
        </w:rPr>
      </w:pPr>
    </w:p>
    <w:p w:rsidR="00C92165" w:rsidRDefault="00C92165" w:rsidP="00C92165">
      <w:pPr>
        <w:spacing w:after="0" w:line="240" w:lineRule="auto"/>
        <w:jc w:val="both"/>
        <w:rPr>
          <w:rFonts w:ascii="Times New Roman" w:hAnsi="Times New Roman"/>
          <w:sz w:val="24"/>
          <w:szCs w:val="24"/>
        </w:rPr>
      </w:pPr>
      <w:r>
        <w:rPr>
          <w:rFonts w:ascii="Times New Roman" w:hAnsi="Times New Roman"/>
          <w:sz w:val="24"/>
          <w:szCs w:val="24"/>
        </w:rPr>
        <w:t xml:space="preserve">      At present it is performing two major functions namely:</w:t>
      </w:r>
    </w:p>
    <w:p w:rsidR="00C92165" w:rsidRDefault="00C92165" w:rsidP="00C92165">
      <w:pPr>
        <w:spacing w:after="0" w:line="240" w:lineRule="auto"/>
        <w:jc w:val="both"/>
        <w:rPr>
          <w:rFonts w:ascii="Times New Roman" w:hAnsi="Times New Roman"/>
          <w:sz w:val="24"/>
          <w:szCs w:val="24"/>
        </w:rPr>
      </w:pPr>
    </w:p>
    <w:p w:rsidR="00C92165" w:rsidRDefault="00C92165" w:rsidP="00C9216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Providing financial aid to faculty members of both UG and PG departments which includes teaching and non-teaching members.</w:t>
      </w:r>
    </w:p>
    <w:p w:rsidR="00C92165" w:rsidRPr="00FC339E" w:rsidRDefault="00C92165" w:rsidP="00C9216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Catering to the stationery requirements of students and faculty members.</w:t>
      </w:r>
    </w:p>
    <w:p w:rsidR="007A0925" w:rsidRDefault="006A6F2A"/>
    <w:sectPr w:rsidR="007A0925" w:rsidSect="006A6F2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DAB"/>
    <w:multiLevelType w:val="hybridMultilevel"/>
    <w:tmpl w:val="C332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C1A78"/>
    <w:multiLevelType w:val="hybridMultilevel"/>
    <w:tmpl w:val="3D3EE9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343C1B6E"/>
    <w:multiLevelType w:val="hybridMultilevel"/>
    <w:tmpl w:val="ADB6A614"/>
    <w:lvl w:ilvl="0" w:tplc="07C0D0B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91120"/>
    <w:multiLevelType w:val="hybridMultilevel"/>
    <w:tmpl w:val="3ADEC590"/>
    <w:lvl w:ilvl="0" w:tplc="DE9EFA86">
      <w:start w:val="1"/>
      <w:numFmt w:val="decimal"/>
      <w:lvlText w:val="%1)"/>
      <w:lvlJc w:val="left"/>
      <w:pPr>
        <w:ind w:left="405" w:hanging="360"/>
      </w:pPr>
      <w:rPr>
        <w:rFonts w:ascii="Cambria" w:eastAsia="Times New Roman" w:hAnsi="Cambria"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92165"/>
    <w:rsid w:val="002320F5"/>
    <w:rsid w:val="00553DAD"/>
    <w:rsid w:val="006A6F2A"/>
    <w:rsid w:val="0070446D"/>
    <w:rsid w:val="00C92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65"/>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poornimas</dc:creator>
  <cp:lastModifiedBy>poornimas</cp:lastModifiedBy>
  <cp:revision>2</cp:revision>
  <dcterms:created xsi:type="dcterms:W3CDTF">2021-08-24T11:08:00Z</dcterms:created>
  <dcterms:modified xsi:type="dcterms:W3CDTF">2021-08-24T11:10:00Z</dcterms:modified>
</cp:coreProperties>
</file>