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49E" w:rsidRPr="0008249E" w:rsidRDefault="0008249E" w:rsidP="0008249E">
      <w:pPr>
        <w:spacing w:after="0" w:line="240" w:lineRule="auto"/>
        <w:jc w:val="center"/>
        <w:rPr>
          <w:rFonts w:ascii="Times New Roman" w:hAnsi="Times New Roman"/>
          <w:b/>
          <w:bCs/>
          <w:sz w:val="30"/>
          <w:szCs w:val="24"/>
          <w:lang w:bidi="hi-IN"/>
        </w:rPr>
      </w:pPr>
      <w:r w:rsidRPr="0008249E">
        <w:rPr>
          <w:rFonts w:ascii="Times New Roman" w:hAnsi="Times New Roman"/>
          <w:b/>
          <w:bCs/>
          <w:sz w:val="30"/>
          <w:szCs w:val="24"/>
          <w:lang w:bidi="hi-IN"/>
        </w:rPr>
        <w:t>Institutional Distinctiveness</w:t>
      </w:r>
    </w:p>
    <w:p w:rsidR="0008249E" w:rsidRDefault="0008249E" w:rsidP="0008249E">
      <w:pPr>
        <w:spacing w:after="0" w:line="240" w:lineRule="auto"/>
        <w:jc w:val="center"/>
        <w:rPr>
          <w:rFonts w:ascii="Times New Roman" w:hAnsi="Times New Roman"/>
          <w:b/>
          <w:bCs/>
          <w:sz w:val="24"/>
          <w:szCs w:val="24"/>
          <w:lang w:bidi="hi-IN"/>
        </w:rPr>
      </w:pPr>
    </w:p>
    <w:p w:rsidR="0008249E" w:rsidRPr="00F83E1A" w:rsidRDefault="0008249E" w:rsidP="00F83E1A">
      <w:pPr>
        <w:spacing w:after="0" w:line="240" w:lineRule="auto"/>
        <w:jc w:val="center"/>
        <w:rPr>
          <w:rFonts w:ascii="Times New Roman" w:hAnsi="Times New Roman"/>
          <w:b/>
          <w:sz w:val="26"/>
          <w:szCs w:val="24"/>
        </w:rPr>
      </w:pPr>
      <w:r w:rsidRPr="00F83E1A">
        <w:rPr>
          <w:rFonts w:ascii="Times New Roman" w:hAnsi="Times New Roman"/>
          <w:b/>
          <w:sz w:val="26"/>
          <w:szCs w:val="24"/>
        </w:rPr>
        <w:t>Integrating Academics, Sports and Personality Development</w:t>
      </w:r>
    </w:p>
    <w:p w:rsidR="0008249E" w:rsidRPr="00C51BC1" w:rsidRDefault="0008249E" w:rsidP="0008249E">
      <w:pPr>
        <w:spacing w:after="0" w:line="240" w:lineRule="auto"/>
        <w:jc w:val="both"/>
        <w:rPr>
          <w:rFonts w:ascii="Times New Roman" w:hAnsi="Times New Roman"/>
          <w:sz w:val="24"/>
          <w:szCs w:val="24"/>
        </w:rPr>
      </w:pPr>
    </w:p>
    <w:p w:rsidR="0008249E" w:rsidRPr="00F83E1A" w:rsidRDefault="0008249E" w:rsidP="0008249E">
      <w:pPr>
        <w:spacing w:after="0" w:line="240" w:lineRule="auto"/>
        <w:jc w:val="both"/>
        <w:rPr>
          <w:rFonts w:ascii="Times New Roman" w:hAnsi="Times New Roman"/>
          <w:sz w:val="26"/>
          <w:szCs w:val="24"/>
        </w:rPr>
      </w:pPr>
      <w:r w:rsidRPr="00F83E1A">
        <w:rPr>
          <w:rFonts w:ascii="Times New Roman" w:hAnsi="Times New Roman"/>
          <w:b/>
          <w:sz w:val="26"/>
          <w:szCs w:val="24"/>
        </w:rPr>
        <w:t>Objective</w:t>
      </w:r>
      <w:r w:rsidRPr="00F83E1A">
        <w:rPr>
          <w:rFonts w:ascii="Times New Roman" w:hAnsi="Times New Roman"/>
          <w:sz w:val="26"/>
          <w:szCs w:val="24"/>
        </w:rPr>
        <w:t xml:space="preserve">: Motivate the Students to Excel in Sports and </w:t>
      </w:r>
      <w:proofErr w:type="gramStart"/>
      <w:r w:rsidRPr="00F83E1A">
        <w:rPr>
          <w:rFonts w:ascii="Times New Roman" w:hAnsi="Times New Roman"/>
          <w:sz w:val="26"/>
          <w:szCs w:val="24"/>
        </w:rPr>
        <w:t>Sensitize</w:t>
      </w:r>
      <w:proofErr w:type="gramEnd"/>
      <w:r w:rsidRPr="00F83E1A">
        <w:rPr>
          <w:rFonts w:ascii="Times New Roman" w:hAnsi="Times New Roman"/>
          <w:sz w:val="26"/>
          <w:szCs w:val="24"/>
        </w:rPr>
        <w:t xml:space="preserve"> them to Societal Needs </w:t>
      </w:r>
    </w:p>
    <w:p w:rsidR="0008249E" w:rsidRPr="00F83E1A" w:rsidRDefault="0008249E" w:rsidP="0008249E">
      <w:pPr>
        <w:spacing w:after="0" w:line="240" w:lineRule="auto"/>
        <w:jc w:val="both"/>
        <w:rPr>
          <w:rFonts w:ascii="Times New Roman" w:hAnsi="Times New Roman"/>
          <w:sz w:val="26"/>
          <w:szCs w:val="24"/>
        </w:rPr>
      </w:pPr>
    </w:p>
    <w:p w:rsidR="0008249E" w:rsidRPr="00F83E1A" w:rsidRDefault="0008249E" w:rsidP="0008249E">
      <w:pPr>
        <w:spacing w:after="0" w:line="240" w:lineRule="auto"/>
        <w:jc w:val="both"/>
        <w:rPr>
          <w:rFonts w:ascii="Times New Roman" w:hAnsi="Times New Roman"/>
          <w:sz w:val="26"/>
          <w:szCs w:val="24"/>
        </w:rPr>
      </w:pPr>
      <w:r w:rsidRPr="00F83E1A">
        <w:rPr>
          <w:rFonts w:ascii="Times New Roman" w:hAnsi="Times New Roman"/>
          <w:b/>
          <w:sz w:val="26"/>
          <w:szCs w:val="24"/>
        </w:rPr>
        <w:t>Context</w:t>
      </w:r>
      <w:r w:rsidRPr="00F83E1A">
        <w:rPr>
          <w:rFonts w:ascii="Times New Roman" w:hAnsi="Times New Roman"/>
          <w:sz w:val="26"/>
          <w:szCs w:val="24"/>
        </w:rPr>
        <w:t xml:space="preserve">: The institution strives to make its students finer citizens as envisioned in its vision statement giving equal importance to academics, culture and sports. As the saying goes “All Work and No Play Makes Jack a Dull Boy”, Sports receive lot of encouragement for professional development as well as recreational purpose. The Department of Physical Education alongside training sportspersons for a professional growth also actively and regularly organizes inter-class charity Cricket and </w:t>
      </w:r>
      <w:proofErr w:type="spellStart"/>
      <w:r w:rsidRPr="00F83E1A">
        <w:rPr>
          <w:rFonts w:ascii="Times New Roman" w:hAnsi="Times New Roman"/>
          <w:sz w:val="26"/>
          <w:szCs w:val="24"/>
        </w:rPr>
        <w:t>Kabbadi</w:t>
      </w:r>
      <w:proofErr w:type="spellEnd"/>
      <w:r w:rsidRPr="00F83E1A">
        <w:rPr>
          <w:rFonts w:ascii="Times New Roman" w:hAnsi="Times New Roman"/>
          <w:sz w:val="26"/>
          <w:szCs w:val="24"/>
        </w:rPr>
        <w:t xml:space="preserve"> tournaments in association with other departments. The charity tournaments help sensitize the young athletes to the needs of the society even as they work towards carving a path of professional growth as they represent the college at  university and </w:t>
      </w:r>
      <w:proofErr w:type="spellStart"/>
      <w:r w:rsidRPr="00F83E1A">
        <w:rPr>
          <w:rFonts w:ascii="Times New Roman" w:hAnsi="Times New Roman"/>
          <w:sz w:val="26"/>
          <w:szCs w:val="24"/>
        </w:rPr>
        <w:t>zonal</w:t>
      </w:r>
      <w:proofErr w:type="spellEnd"/>
      <w:r w:rsidRPr="00F83E1A">
        <w:rPr>
          <w:rFonts w:ascii="Times New Roman" w:hAnsi="Times New Roman"/>
          <w:sz w:val="26"/>
          <w:szCs w:val="24"/>
        </w:rPr>
        <w:t xml:space="preserve"> levels realizing their dreams to don the national colours. Taking the lead to organize charity tournaments has also helped them develop leadership qualities and event organization and management skills. The Physical Department trains more than 350 students every year in various sports like Cricket, Football, Volleyball, Throw ball, Table Tennis etc.  </w:t>
      </w:r>
    </w:p>
    <w:p w:rsidR="0008249E" w:rsidRPr="00F83E1A" w:rsidRDefault="0008249E" w:rsidP="0008249E">
      <w:pPr>
        <w:spacing w:after="0" w:line="240" w:lineRule="auto"/>
        <w:jc w:val="both"/>
        <w:rPr>
          <w:rFonts w:ascii="Times New Roman" w:hAnsi="Times New Roman"/>
          <w:sz w:val="26"/>
          <w:szCs w:val="24"/>
        </w:rPr>
      </w:pPr>
      <w:r w:rsidRPr="00F83E1A">
        <w:rPr>
          <w:rFonts w:ascii="Times New Roman" w:hAnsi="Times New Roman"/>
          <w:sz w:val="26"/>
          <w:szCs w:val="24"/>
        </w:rPr>
        <w:t xml:space="preserve">    </w:t>
      </w:r>
    </w:p>
    <w:p w:rsidR="0008249E" w:rsidRPr="00F83E1A" w:rsidRDefault="0008249E" w:rsidP="0008249E">
      <w:pPr>
        <w:spacing w:after="0" w:line="240" w:lineRule="auto"/>
        <w:jc w:val="both"/>
        <w:rPr>
          <w:rFonts w:ascii="Times New Roman" w:hAnsi="Times New Roman"/>
          <w:sz w:val="26"/>
          <w:szCs w:val="24"/>
        </w:rPr>
      </w:pPr>
      <w:r w:rsidRPr="00F83E1A">
        <w:rPr>
          <w:rFonts w:ascii="Times New Roman" w:hAnsi="Times New Roman"/>
          <w:b/>
          <w:sz w:val="26"/>
          <w:szCs w:val="24"/>
        </w:rPr>
        <w:t>Practice</w:t>
      </w:r>
      <w:r w:rsidRPr="00F83E1A">
        <w:rPr>
          <w:rFonts w:ascii="Times New Roman" w:hAnsi="Times New Roman"/>
          <w:sz w:val="26"/>
          <w:szCs w:val="24"/>
        </w:rPr>
        <w:t>: To encourage students to take up sports alongside academics and excel in various games the college offers concessions and waivers in fees. The assistance is provided by the management by waiving of fees at the time of admission to students depending on the level they have played. It should be noted that it is not a onetime support and a student continues to enjoy the benefit even during the second and third year. They are recognized for their achievements and felicitated at the Weekly Assembly to motivate them to continue to perform better and finally honoured at the Awards Day celebrated on February 28</w:t>
      </w:r>
      <w:r w:rsidRPr="00F83E1A">
        <w:rPr>
          <w:rFonts w:ascii="Times New Roman" w:hAnsi="Times New Roman"/>
          <w:sz w:val="26"/>
          <w:szCs w:val="24"/>
          <w:vertAlign w:val="superscript"/>
        </w:rPr>
        <w:t>th</w:t>
      </w:r>
      <w:r w:rsidRPr="00F83E1A">
        <w:rPr>
          <w:rFonts w:ascii="Times New Roman" w:hAnsi="Times New Roman"/>
          <w:sz w:val="26"/>
          <w:szCs w:val="24"/>
        </w:rPr>
        <w:t xml:space="preserve"> to mark the birthday of the mentor of the institution Sri R. </w:t>
      </w:r>
      <w:proofErr w:type="spellStart"/>
      <w:r w:rsidRPr="00F83E1A">
        <w:rPr>
          <w:rFonts w:ascii="Times New Roman" w:hAnsi="Times New Roman"/>
          <w:sz w:val="26"/>
          <w:szCs w:val="24"/>
        </w:rPr>
        <w:t>Vasudeva</w:t>
      </w:r>
      <w:proofErr w:type="spellEnd"/>
      <w:r w:rsidRPr="00F83E1A">
        <w:rPr>
          <w:rFonts w:ascii="Times New Roman" w:hAnsi="Times New Roman"/>
          <w:sz w:val="26"/>
          <w:szCs w:val="24"/>
        </w:rPr>
        <w:t xml:space="preserve"> Murthy. On this day, sportspersons with commendable achievements through the year receive track suits and those who excel at university and onwards level receive Rs 2000/- cash incentive per event. Pictures of the felicitated teams and sports persons are sent to the newspapers for a wider coverage in the district and the published clippings are put up for display on the notice board to inspire them to continue to do well.   </w:t>
      </w:r>
    </w:p>
    <w:p w:rsidR="0008249E" w:rsidRPr="00F83E1A" w:rsidRDefault="0008249E" w:rsidP="0008249E">
      <w:pPr>
        <w:spacing w:after="0" w:line="240" w:lineRule="auto"/>
        <w:jc w:val="both"/>
        <w:rPr>
          <w:rFonts w:ascii="Times New Roman" w:hAnsi="Times New Roman"/>
          <w:sz w:val="26"/>
          <w:szCs w:val="24"/>
        </w:rPr>
      </w:pPr>
    </w:p>
    <w:p w:rsidR="0008249E" w:rsidRPr="00F83E1A" w:rsidRDefault="0008249E" w:rsidP="0008249E">
      <w:pPr>
        <w:spacing w:after="0" w:line="240" w:lineRule="auto"/>
        <w:jc w:val="both"/>
        <w:rPr>
          <w:rFonts w:ascii="Times New Roman" w:hAnsi="Times New Roman"/>
          <w:sz w:val="26"/>
          <w:szCs w:val="24"/>
        </w:rPr>
      </w:pPr>
      <w:r w:rsidRPr="00F83E1A">
        <w:rPr>
          <w:rFonts w:ascii="Times New Roman" w:hAnsi="Times New Roman"/>
          <w:b/>
          <w:sz w:val="26"/>
          <w:szCs w:val="24"/>
        </w:rPr>
        <w:t>Evidence of Success</w:t>
      </w:r>
      <w:r w:rsidRPr="00F83E1A">
        <w:rPr>
          <w:rFonts w:ascii="Times New Roman" w:hAnsi="Times New Roman"/>
          <w:sz w:val="26"/>
          <w:szCs w:val="24"/>
        </w:rPr>
        <w:t>: During the academic year 2019-20, the tuition fee was waived for 41 students amounting to Rs.2</w:t>
      </w:r>
      <w:proofErr w:type="gramStart"/>
      <w:r w:rsidRPr="00F83E1A">
        <w:rPr>
          <w:rFonts w:ascii="Times New Roman" w:hAnsi="Times New Roman"/>
          <w:sz w:val="26"/>
          <w:szCs w:val="24"/>
        </w:rPr>
        <w:t>,09,250</w:t>
      </w:r>
      <w:proofErr w:type="gramEnd"/>
      <w:r w:rsidRPr="00F83E1A">
        <w:rPr>
          <w:rFonts w:ascii="Times New Roman" w:hAnsi="Times New Roman"/>
          <w:sz w:val="26"/>
          <w:szCs w:val="24"/>
        </w:rPr>
        <w:t xml:space="preserve">. Also, financial assistance was provided by the management for poor but talented sports persons who are already in second and third year. The number of students who represented the college in various sports and games viz., Athletics, Basketball, Swimming, Handball, Chess, Football, Hockey, Table Tennis, Volleyball, Badminton, </w:t>
      </w:r>
      <w:proofErr w:type="spellStart"/>
      <w:r w:rsidRPr="00F83E1A">
        <w:rPr>
          <w:rFonts w:ascii="Times New Roman" w:hAnsi="Times New Roman"/>
          <w:sz w:val="26"/>
          <w:szCs w:val="24"/>
        </w:rPr>
        <w:t>Kho</w:t>
      </w:r>
      <w:proofErr w:type="spellEnd"/>
      <w:r w:rsidRPr="00F83E1A">
        <w:rPr>
          <w:rFonts w:ascii="Times New Roman" w:hAnsi="Times New Roman"/>
          <w:sz w:val="26"/>
          <w:szCs w:val="24"/>
        </w:rPr>
        <w:t xml:space="preserve"> </w:t>
      </w:r>
      <w:proofErr w:type="spellStart"/>
      <w:r w:rsidRPr="00F83E1A">
        <w:rPr>
          <w:rFonts w:ascii="Times New Roman" w:hAnsi="Times New Roman"/>
          <w:sz w:val="26"/>
          <w:szCs w:val="24"/>
        </w:rPr>
        <w:t>Kho</w:t>
      </w:r>
      <w:proofErr w:type="spellEnd"/>
      <w:r w:rsidRPr="00F83E1A">
        <w:rPr>
          <w:rFonts w:ascii="Times New Roman" w:hAnsi="Times New Roman"/>
          <w:sz w:val="26"/>
          <w:szCs w:val="24"/>
        </w:rPr>
        <w:t xml:space="preserve">, Handball, </w:t>
      </w:r>
      <w:proofErr w:type="spellStart"/>
      <w:r w:rsidRPr="00F83E1A">
        <w:rPr>
          <w:rFonts w:ascii="Times New Roman" w:hAnsi="Times New Roman"/>
          <w:sz w:val="26"/>
          <w:szCs w:val="24"/>
        </w:rPr>
        <w:t>Kabaddi</w:t>
      </w:r>
      <w:proofErr w:type="spellEnd"/>
      <w:r w:rsidRPr="00F83E1A">
        <w:rPr>
          <w:rFonts w:ascii="Times New Roman" w:hAnsi="Times New Roman"/>
          <w:sz w:val="26"/>
          <w:szCs w:val="24"/>
        </w:rPr>
        <w:t xml:space="preserve"> are 10 at the national level.33 of them donned the university blazers.  </w:t>
      </w:r>
      <w:proofErr w:type="spellStart"/>
      <w:r w:rsidRPr="00F83E1A">
        <w:rPr>
          <w:rFonts w:ascii="Times New Roman" w:hAnsi="Times New Roman"/>
          <w:sz w:val="26"/>
          <w:szCs w:val="24"/>
        </w:rPr>
        <w:t>Darshan</w:t>
      </w:r>
      <w:proofErr w:type="spellEnd"/>
      <w:r w:rsidRPr="00F83E1A">
        <w:rPr>
          <w:rFonts w:ascii="Times New Roman" w:hAnsi="Times New Roman"/>
          <w:sz w:val="26"/>
          <w:szCs w:val="24"/>
        </w:rPr>
        <w:t xml:space="preserve"> </w:t>
      </w:r>
      <w:proofErr w:type="spellStart"/>
      <w:r w:rsidRPr="00F83E1A">
        <w:rPr>
          <w:rFonts w:ascii="Times New Roman" w:hAnsi="Times New Roman"/>
          <w:sz w:val="26"/>
          <w:szCs w:val="24"/>
        </w:rPr>
        <w:t>Balu</w:t>
      </w:r>
      <w:proofErr w:type="spellEnd"/>
      <w:r w:rsidRPr="00F83E1A">
        <w:rPr>
          <w:rFonts w:ascii="Times New Roman" w:hAnsi="Times New Roman"/>
          <w:sz w:val="26"/>
          <w:szCs w:val="24"/>
        </w:rPr>
        <w:t xml:space="preserve"> has won the Gold Medal at National level at Karate Championship at </w:t>
      </w:r>
      <w:proofErr w:type="spellStart"/>
      <w:r w:rsidRPr="00F83E1A">
        <w:rPr>
          <w:rFonts w:ascii="Times New Roman" w:hAnsi="Times New Roman"/>
          <w:sz w:val="26"/>
          <w:szCs w:val="24"/>
        </w:rPr>
        <w:t>Bengaluru</w:t>
      </w:r>
      <w:proofErr w:type="spellEnd"/>
      <w:r w:rsidRPr="00F83E1A">
        <w:rPr>
          <w:rFonts w:ascii="Times New Roman" w:hAnsi="Times New Roman"/>
          <w:sz w:val="26"/>
          <w:szCs w:val="24"/>
        </w:rPr>
        <w:t xml:space="preserve"> held on 1</w:t>
      </w:r>
      <w:r w:rsidRPr="00F83E1A">
        <w:rPr>
          <w:rFonts w:ascii="Times New Roman" w:hAnsi="Times New Roman"/>
          <w:sz w:val="26"/>
          <w:szCs w:val="24"/>
          <w:vertAlign w:val="superscript"/>
        </w:rPr>
        <w:t>st</w:t>
      </w:r>
      <w:r w:rsidRPr="00F83E1A">
        <w:rPr>
          <w:rFonts w:ascii="Times New Roman" w:hAnsi="Times New Roman"/>
          <w:sz w:val="26"/>
          <w:szCs w:val="24"/>
        </w:rPr>
        <w:t xml:space="preserve"> and 2</w:t>
      </w:r>
      <w:r w:rsidRPr="00F83E1A">
        <w:rPr>
          <w:rFonts w:ascii="Times New Roman" w:hAnsi="Times New Roman"/>
          <w:sz w:val="26"/>
          <w:szCs w:val="24"/>
          <w:vertAlign w:val="superscript"/>
        </w:rPr>
        <w:t>nd</w:t>
      </w:r>
      <w:r w:rsidRPr="00F83E1A">
        <w:rPr>
          <w:rFonts w:ascii="Times New Roman" w:hAnsi="Times New Roman"/>
          <w:sz w:val="26"/>
          <w:szCs w:val="24"/>
        </w:rPr>
        <w:t xml:space="preserve"> of January 2020.</w:t>
      </w:r>
      <w:r w:rsidRPr="00F83E1A">
        <w:rPr>
          <w:rFonts w:ascii="Times New Roman" w:hAnsi="Times New Roman"/>
          <w:sz w:val="26"/>
          <w:szCs w:val="24"/>
          <w:vertAlign w:val="superscript"/>
        </w:rPr>
        <w:t xml:space="preserve"> </w:t>
      </w:r>
      <w:proofErr w:type="spellStart"/>
      <w:proofErr w:type="gramStart"/>
      <w:r w:rsidRPr="00F83E1A">
        <w:rPr>
          <w:rFonts w:ascii="Times New Roman" w:hAnsi="Times New Roman"/>
          <w:sz w:val="26"/>
          <w:szCs w:val="24"/>
        </w:rPr>
        <w:t>Suhas</w:t>
      </w:r>
      <w:proofErr w:type="spellEnd"/>
      <w:r w:rsidRPr="00F83E1A">
        <w:rPr>
          <w:rFonts w:ascii="Times New Roman" w:hAnsi="Times New Roman"/>
          <w:sz w:val="26"/>
          <w:szCs w:val="24"/>
        </w:rPr>
        <w:t>.</w:t>
      </w:r>
      <w:proofErr w:type="gramEnd"/>
      <w:r w:rsidRPr="00F83E1A">
        <w:rPr>
          <w:rFonts w:ascii="Times New Roman" w:hAnsi="Times New Roman"/>
          <w:sz w:val="26"/>
          <w:szCs w:val="24"/>
        </w:rPr>
        <w:t xml:space="preserve"> S is a Kick Boxing champion with a silver medal at the national level.</w:t>
      </w:r>
      <w:r w:rsidRPr="00F83E1A">
        <w:rPr>
          <w:rFonts w:ascii="Times New Roman" w:hAnsi="Times New Roman"/>
          <w:sz w:val="26"/>
          <w:szCs w:val="24"/>
          <w:vertAlign w:val="superscript"/>
        </w:rPr>
        <w:t xml:space="preserve">  </w:t>
      </w:r>
      <w:r w:rsidRPr="00F83E1A">
        <w:rPr>
          <w:rFonts w:ascii="Times New Roman" w:hAnsi="Times New Roman"/>
          <w:sz w:val="26"/>
          <w:szCs w:val="24"/>
        </w:rPr>
        <w:t xml:space="preserve">9 charity </w:t>
      </w:r>
      <w:r w:rsidRPr="00F83E1A">
        <w:rPr>
          <w:rFonts w:ascii="Times New Roman" w:hAnsi="Times New Roman"/>
          <w:sz w:val="26"/>
          <w:szCs w:val="24"/>
        </w:rPr>
        <w:lastRenderedPageBreak/>
        <w:t xml:space="preserve">tournaments in Cricket and </w:t>
      </w:r>
      <w:proofErr w:type="spellStart"/>
      <w:r w:rsidRPr="00F83E1A">
        <w:rPr>
          <w:rFonts w:ascii="Times New Roman" w:hAnsi="Times New Roman"/>
          <w:sz w:val="26"/>
          <w:szCs w:val="24"/>
        </w:rPr>
        <w:t>Kabbadi</w:t>
      </w:r>
      <w:proofErr w:type="spellEnd"/>
      <w:r w:rsidRPr="00F83E1A">
        <w:rPr>
          <w:rFonts w:ascii="Times New Roman" w:hAnsi="Times New Roman"/>
          <w:sz w:val="26"/>
          <w:szCs w:val="24"/>
        </w:rPr>
        <w:t xml:space="preserve"> have been organised in the recent years. An inter–class cricket tournament in association with the Department of Commerce was organised on. 03.03.2020. The proceeds of the tournament- Rs 5000/- was used to procure a wheel chair and handed over to the needy at the weekly assembly.      </w:t>
      </w:r>
    </w:p>
    <w:p w:rsidR="0008249E" w:rsidRPr="00F83E1A" w:rsidRDefault="0008249E" w:rsidP="0008249E">
      <w:pPr>
        <w:spacing w:after="0" w:line="240" w:lineRule="auto"/>
        <w:jc w:val="both"/>
        <w:rPr>
          <w:rFonts w:ascii="Times New Roman" w:hAnsi="Times New Roman"/>
          <w:sz w:val="26"/>
          <w:szCs w:val="24"/>
        </w:rPr>
      </w:pPr>
    </w:p>
    <w:sectPr w:rsidR="0008249E" w:rsidRPr="00F83E1A" w:rsidSect="007044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62D93"/>
    <w:multiLevelType w:val="hybridMultilevel"/>
    <w:tmpl w:val="29E8E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8249E"/>
    <w:rsid w:val="0008249E"/>
    <w:rsid w:val="002320F5"/>
    <w:rsid w:val="00553DAD"/>
    <w:rsid w:val="0070446D"/>
    <w:rsid w:val="00F83E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49E"/>
    <w:rPr>
      <w:rFonts w:ascii="Calibri" w:eastAsia="Times New Roman" w:hAnsi="Calibri" w:cs="Times New Roman"/>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523</Words>
  <Characters>2987</Characters>
  <Application>Microsoft Office Word</Application>
  <DocSecurity>0</DocSecurity>
  <Lines>24</Lines>
  <Paragraphs>7</Paragraphs>
  <ScaleCrop>false</ScaleCrop>
  <Company/>
  <LinksUpToDate>false</LinksUpToDate>
  <CharactersWithSpaces>3503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poornimas</dc:creator>
  <cp:lastModifiedBy>poornimas</cp:lastModifiedBy>
  <cp:revision>2</cp:revision>
  <dcterms:created xsi:type="dcterms:W3CDTF">2021-08-24T11:11:00Z</dcterms:created>
  <dcterms:modified xsi:type="dcterms:W3CDTF">2021-08-24T11:13:00Z</dcterms:modified>
</cp:coreProperties>
</file>