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9A4C" w14:textId="77777777" w:rsidR="00B003EC" w:rsidRDefault="00B003EC" w:rsidP="003E5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7AA54B" w14:textId="77777777" w:rsidR="00B003EC" w:rsidRDefault="00B003EC" w:rsidP="003E5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948A80" w14:textId="411151C4" w:rsidR="004072EE" w:rsidRPr="003E5B6D" w:rsidRDefault="003E5B6D" w:rsidP="003E5B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E5B6D">
        <w:rPr>
          <w:rFonts w:ascii="Times New Roman" w:hAnsi="Times New Roman" w:cs="Times New Roman"/>
          <w:b/>
          <w:sz w:val="24"/>
          <w:szCs w:val="24"/>
          <w:u w:val="single"/>
        </w:rPr>
        <w:t>SWAYAM</w:t>
      </w:r>
      <w:r w:rsidRPr="003E5B6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MOOCS FOR JULY-DEC, 2024 SEMESTER</w:t>
      </w:r>
    </w:p>
    <w:p w14:paraId="6CF3F59F" w14:textId="2F281CB1" w:rsidR="00F27FAE" w:rsidRPr="00F27FAE" w:rsidRDefault="00F27FA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415"/>
        <w:gridCol w:w="698"/>
        <w:gridCol w:w="1851"/>
        <w:gridCol w:w="840"/>
        <w:gridCol w:w="1027"/>
        <w:gridCol w:w="784"/>
        <w:gridCol w:w="1300"/>
      </w:tblGrid>
      <w:tr w:rsidR="00665865" w:rsidRPr="00F27FAE" w14:paraId="4DBDBA14" w14:textId="77777777" w:rsidTr="00F27FAE">
        <w:trPr>
          <w:trHeight w:val="1875"/>
        </w:trPr>
        <w:tc>
          <w:tcPr>
            <w:tcW w:w="963" w:type="dxa"/>
            <w:shd w:val="clear" w:color="auto" w:fill="auto"/>
            <w:vAlign w:val="center"/>
            <w:hideMark/>
          </w:tcPr>
          <w:p w14:paraId="50C9AA6B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Title of the Course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BA89B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Course Coordinator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02510" w14:textId="489CE7DB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Start 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AC016" w14:textId="46779739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End 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7EDB3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No of credit of the course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6C078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No of Modules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E2B0A2" w14:textId="406080B4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No. of weeks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F0633" w14:textId="1023CDDA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proofErr w:type="spellStart"/>
            <w:r w:rsidRPr="00F27FAE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Enrollment</w:t>
            </w:r>
            <w:proofErr w:type="spellEnd"/>
            <w:r w:rsidRPr="00F27FAE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of Students</w:t>
            </w:r>
          </w:p>
        </w:tc>
      </w:tr>
      <w:tr w:rsidR="00665865" w:rsidRPr="00F27FAE" w14:paraId="3E773016" w14:textId="77777777" w:rsidTr="00F27FAE">
        <w:trPr>
          <w:trHeight w:val="870"/>
        </w:trPr>
        <w:tc>
          <w:tcPr>
            <w:tcW w:w="963" w:type="dxa"/>
            <w:shd w:val="clear" w:color="auto" w:fill="auto"/>
            <w:vAlign w:val="center"/>
            <w:hideMark/>
          </w:tcPr>
          <w:p w14:paraId="2C7FBA6A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Indian Economy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06BBF" w14:textId="77777777" w:rsidR="00F27FAE" w:rsidRPr="003E5B6D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F2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Dr.</w:t>
            </w:r>
            <w:proofErr w:type="spellEnd"/>
            <w:r w:rsidRPr="00F27F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Rajeshwari GM</w:t>
            </w:r>
          </w:p>
          <w:p w14:paraId="3B1F3254" w14:textId="7751BBE5" w:rsidR="00665865" w:rsidRPr="00F27FAE" w:rsidRDefault="00665865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Associate Professor, MBA Department, PBMMEC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A8560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8th July 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3BF8E" w14:textId="335DBA4B" w:rsidR="00F27FAE" w:rsidRPr="00F27FAE" w:rsidRDefault="00F27FAE" w:rsidP="00F27F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Course - 6th October 2024</w:t>
            </w:r>
          </w:p>
          <w:p w14:paraId="783B8AF0" w14:textId="4C307674" w:rsidR="00F27FAE" w:rsidRPr="00F27FAE" w:rsidRDefault="00F27FAE" w:rsidP="00F27F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Exam is 15</w:t>
            </w:r>
            <w:r w:rsidRPr="00F27FA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N"/>
              </w:rPr>
              <w:t>th</w:t>
            </w:r>
            <w:r w:rsidRPr="00F27F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December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E1BF1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29EAE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E408C" w14:textId="74F1374D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 weeks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EEB56" w14:textId="77777777" w:rsidR="00F27FAE" w:rsidRPr="00F27FAE" w:rsidRDefault="00F27FAE" w:rsidP="00F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FA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1187</w:t>
            </w:r>
          </w:p>
        </w:tc>
      </w:tr>
    </w:tbl>
    <w:p w14:paraId="30E185B2" w14:textId="485C3CA3" w:rsidR="00F27FAE" w:rsidRDefault="00F27FAE">
      <w:pPr>
        <w:rPr>
          <w:rFonts w:ascii="Times New Roman" w:hAnsi="Times New Roman" w:cs="Times New Roman"/>
          <w:sz w:val="24"/>
          <w:szCs w:val="24"/>
        </w:rPr>
      </w:pPr>
    </w:p>
    <w:p w14:paraId="4FB172B2" w14:textId="2D6D7EBB" w:rsidR="00665865" w:rsidRDefault="00665865" w:rsidP="0066586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Swayam MOOCs: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706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Working as ‘</w:t>
      </w:r>
      <w:r w:rsidRPr="00665865">
        <w:rPr>
          <w:rFonts w:ascii="Times New Roman" w:hAnsi="Times New Roman" w:cs="Times New Roman"/>
          <w:b/>
          <w:bCs/>
          <w:sz w:val="24"/>
          <w:szCs w:val="24"/>
        </w:rPr>
        <w:t>Course Coordinator’</w:t>
      </w:r>
      <w:r w:rsidRPr="00417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FF3">
        <w:rPr>
          <w:rFonts w:ascii="Times New Roman" w:hAnsi="Times New Roman" w:cs="Times New Roman"/>
          <w:bCs/>
          <w:sz w:val="24"/>
          <w:szCs w:val="24"/>
        </w:rPr>
        <w:t>for UG Course</w:t>
      </w:r>
      <w:r>
        <w:rPr>
          <w:rFonts w:ascii="Times New Roman" w:hAnsi="Times New Roman" w:cs="Times New Roman"/>
          <w:sz w:val="24"/>
          <w:szCs w:val="24"/>
        </w:rPr>
        <w:t xml:space="preserve"> titled ‘</w:t>
      </w:r>
      <w:r w:rsidRPr="00421F8F">
        <w:rPr>
          <w:rFonts w:ascii="Times New Roman" w:hAnsi="Times New Roman" w:cs="Times New Roman"/>
          <w:b/>
          <w:bCs/>
          <w:sz w:val="24"/>
          <w:szCs w:val="24"/>
        </w:rPr>
        <w:t>Indian Economy’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EF4">
        <w:rPr>
          <w:rFonts w:ascii="Times New Roman" w:hAnsi="Times New Roman" w:cs="Times New Roman"/>
          <w:sz w:val="24"/>
          <w:szCs w:val="24"/>
        </w:rPr>
        <w:t xml:space="preserve">under </w:t>
      </w:r>
      <w:r w:rsidRPr="00665865">
        <w:rPr>
          <w:rFonts w:ascii="Times New Roman" w:hAnsi="Times New Roman" w:cs="Times New Roman"/>
          <w:bCs/>
          <w:sz w:val="24"/>
          <w:szCs w:val="24"/>
        </w:rPr>
        <w:t>for Massive Open Online Courses</w:t>
      </w:r>
      <w:r w:rsidRPr="00695EF4">
        <w:rPr>
          <w:rFonts w:ascii="Times New Roman" w:hAnsi="Times New Roman" w:cs="Times New Roman"/>
          <w:b/>
          <w:sz w:val="24"/>
          <w:szCs w:val="24"/>
        </w:rPr>
        <w:t xml:space="preserve"> (MOOC) </w:t>
      </w:r>
      <w:r w:rsidRPr="00665865">
        <w:rPr>
          <w:rFonts w:ascii="Times New Roman" w:hAnsi="Times New Roman" w:cs="Times New Roman"/>
          <w:bCs/>
          <w:sz w:val="24"/>
          <w:szCs w:val="24"/>
        </w:rPr>
        <w:t>approved by</w:t>
      </w:r>
      <w:r w:rsidRPr="00695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865">
        <w:rPr>
          <w:rFonts w:ascii="Times New Roman" w:hAnsi="Times New Roman" w:cs="Times New Roman"/>
          <w:bCs/>
          <w:sz w:val="24"/>
          <w:szCs w:val="24"/>
        </w:rPr>
        <w:t>Consortium for Educational Communication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(CEC)</w:t>
      </w:r>
      <w:r w:rsidRPr="00695E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5865">
        <w:rPr>
          <w:rFonts w:ascii="Times New Roman" w:hAnsi="Times New Roman" w:cs="Times New Roman"/>
          <w:bCs/>
          <w:sz w:val="24"/>
          <w:szCs w:val="24"/>
        </w:rPr>
        <w:t>New Delhi.</w:t>
      </w:r>
    </w:p>
    <w:p w14:paraId="158F06FE" w14:textId="642503DC" w:rsidR="00F27FAE" w:rsidRDefault="00F27FAE">
      <w:pPr>
        <w:rPr>
          <w:rFonts w:ascii="Times New Roman" w:hAnsi="Times New Roman" w:cs="Times New Roman"/>
          <w:sz w:val="24"/>
          <w:szCs w:val="24"/>
        </w:rPr>
      </w:pPr>
    </w:p>
    <w:p w14:paraId="7B12012F" w14:textId="7CC46859" w:rsidR="00D23259" w:rsidRDefault="00D23259">
      <w:pPr>
        <w:rPr>
          <w:rFonts w:ascii="Times New Roman" w:hAnsi="Times New Roman" w:cs="Times New Roman"/>
          <w:sz w:val="24"/>
          <w:szCs w:val="24"/>
        </w:rPr>
      </w:pPr>
    </w:p>
    <w:p w14:paraId="15E41D57" w14:textId="0A08D0D2" w:rsidR="00D23259" w:rsidRPr="00F54D2F" w:rsidRDefault="00F54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4D2F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D23259" w:rsidRPr="00F54D2F">
        <w:rPr>
          <w:rFonts w:ascii="Times New Roman" w:hAnsi="Times New Roman" w:cs="Times New Roman"/>
          <w:b/>
          <w:bCs/>
          <w:sz w:val="24"/>
          <w:szCs w:val="24"/>
        </w:rPr>
        <w:t>ALSO</w:t>
      </w:r>
    </w:p>
    <w:p w14:paraId="2C871E12" w14:textId="0C1FE2E6" w:rsidR="00D23259" w:rsidRDefault="00D23259" w:rsidP="00D23259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  <w:r w:rsidRPr="00695EF4">
        <w:rPr>
          <w:rFonts w:ascii="Times New Roman" w:hAnsi="Times New Roman" w:cs="Times New Roman"/>
          <w:sz w:val="24"/>
          <w:szCs w:val="24"/>
        </w:rPr>
        <w:t xml:space="preserve"> as </w:t>
      </w:r>
      <w:r w:rsidRPr="009A6225">
        <w:rPr>
          <w:rFonts w:ascii="Times New Roman" w:hAnsi="Times New Roman" w:cs="Times New Roman"/>
          <w:b/>
          <w:sz w:val="24"/>
          <w:szCs w:val="24"/>
        </w:rPr>
        <w:t>‘</w:t>
      </w:r>
      <w:r w:rsidRPr="00695EF4">
        <w:rPr>
          <w:rFonts w:ascii="Times New Roman" w:hAnsi="Times New Roman" w:cs="Times New Roman"/>
          <w:b/>
          <w:sz w:val="24"/>
          <w:szCs w:val="24"/>
        </w:rPr>
        <w:t>Subject Expert’</w:t>
      </w:r>
      <w:r w:rsidRPr="00695EF4">
        <w:rPr>
          <w:rFonts w:ascii="Times New Roman" w:hAnsi="Times New Roman" w:cs="Times New Roman"/>
          <w:sz w:val="24"/>
          <w:szCs w:val="24"/>
        </w:rPr>
        <w:t xml:space="preserve"> for writing scripts and recoding videos for the subject </w:t>
      </w:r>
      <w:r w:rsidRPr="00695EF4">
        <w:rPr>
          <w:rFonts w:ascii="Times New Roman" w:hAnsi="Times New Roman" w:cs="Times New Roman"/>
          <w:b/>
          <w:sz w:val="24"/>
          <w:szCs w:val="24"/>
        </w:rPr>
        <w:t>‘International Business’</w:t>
      </w:r>
      <w:r w:rsidRPr="00695EF4">
        <w:rPr>
          <w:rFonts w:ascii="Times New Roman" w:hAnsi="Times New Roman" w:cs="Times New Roman"/>
          <w:sz w:val="24"/>
          <w:szCs w:val="24"/>
        </w:rPr>
        <w:t xml:space="preserve"> for </w:t>
      </w:r>
      <w:r w:rsidRPr="00695EF4">
        <w:rPr>
          <w:rFonts w:ascii="Times New Roman" w:hAnsi="Times New Roman" w:cs="Times New Roman"/>
          <w:b/>
          <w:sz w:val="24"/>
          <w:szCs w:val="24"/>
        </w:rPr>
        <w:t>UG course</w:t>
      </w:r>
      <w:r w:rsidRPr="00695EF4">
        <w:rPr>
          <w:rFonts w:ascii="Times New Roman" w:hAnsi="Times New Roman" w:cs="Times New Roman"/>
          <w:sz w:val="24"/>
          <w:szCs w:val="24"/>
        </w:rPr>
        <w:t xml:space="preserve"> under </w:t>
      </w:r>
      <w:r w:rsidRPr="00627F37">
        <w:rPr>
          <w:rFonts w:ascii="Times New Roman" w:hAnsi="Times New Roman" w:cs="Times New Roman"/>
          <w:bCs/>
          <w:sz w:val="24"/>
          <w:szCs w:val="24"/>
        </w:rPr>
        <w:t>for Massive Open Online Courses</w:t>
      </w:r>
      <w:r w:rsidRPr="00695EF4">
        <w:rPr>
          <w:rFonts w:ascii="Times New Roman" w:hAnsi="Times New Roman" w:cs="Times New Roman"/>
          <w:b/>
          <w:sz w:val="24"/>
          <w:szCs w:val="24"/>
        </w:rPr>
        <w:t xml:space="preserve"> (MOOC) </w:t>
      </w:r>
      <w:r w:rsidRPr="00627F37">
        <w:rPr>
          <w:rFonts w:ascii="Times New Roman" w:hAnsi="Times New Roman" w:cs="Times New Roman"/>
          <w:bCs/>
          <w:sz w:val="24"/>
          <w:szCs w:val="24"/>
        </w:rPr>
        <w:t>approved by Consortium for Educational Communication</w:t>
      </w:r>
      <w:r w:rsidR="00627F37">
        <w:rPr>
          <w:rFonts w:ascii="Times New Roman" w:hAnsi="Times New Roman" w:cs="Times New Roman"/>
          <w:b/>
          <w:sz w:val="24"/>
          <w:szCs w:val="24"/>
        </w:rPr>
        <w:t xml:space="preserve"> (CEC)</w:t>
      </w:r>
      <w:r w:rsidRPr="00695E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7F37">
        <w:rPr>
          <w:rFonts w:ascii="Times New Roman" w:hAnsi="Times New Roman" w:cs="Times New Roman"/>
          <w:bCs/>
          <w:sz w:val="24"/>
          <w:szCs w:val="24"/>
        </w:rPr>
        <w:t>New Delhi.</w:t>
      </w:r>
    </w:p>
    <w:p w14:paraId="3948351D" w14:textId="77777777" w:rsidR="00D23259" w:rsidRPr="00F27FAE" w:rsidRDefault="00D23259">
      <w:pPr>
        <w:rPr>
          <w:rFonts w:ascii="Times New Roman" w:hAnsi="Times New Roman" w:cs="Times New Roman"/>
          <w:sz w:val="24"/>
          <w:szCs w:val="24"/>
        </w:rPr>
      </w:pPr>
    </w:p>
    <w:sectPr w:rsidR="00D23259" w:rsidRPr="00F2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E4941"/>
    <w:multiLevelType w:val="hybridMultilevel"/>
    <w:tmpl w:val="F9AE37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AE"/>
    <w:rsid w:val="003E5B6D"/>
    <w:rsid w:val="004072EE"/>
    <w:rsid w:val="00627F37"/>
    <w:rsid w:val="00665865"/>
    <w:rsid w:val="00B003EC"/>
    <w:rsid w:val="00D23259"/>
    <w:rsid w:val="00F27FAE"/>
    <w:rsid w:val="00F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B49C"/>
  <w15:chartTrackingRefBased/>
  <w15:docId w15:val="{E2622C82-2A5E-4EEC-8769-FC545E4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Rajeshwari G M [MBA - 2023]</dc:creator>
  <cp:keywords/>
  <dc:description/>
  <cp:lastModifiedBy>Rajeshwari G M [MBA - 2023]</cp:lastModifiedBy>
  <cp:revision>7</cp:revision>
  <dcterms:created xsi:type="dcterms:W3CDTF">2024-12-17T06:07:00Z</dcterms:created>
  <dcterms:modified xsi:type="dcterms:W3CDTF">2024-12-17T06:18:00Z</dcterms:modified>
</cp:coreProperties>
</file>